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4FA55" w14:textId="3E994C29" w:rsidR="0006376E" w:rsidRDefault="0006376E" w:rsidP="009D74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noProof/>
        </w:rPr>
        <w:drawing>
          <wp:inline distT="0" distB="0" distL="0" distR="0" wp14:anchorId="1A0B9B09" wp14:editId="7F12A3A8">
            <wp:extent cx="5940425" cy="85985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9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479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14:paraId="133CBEE6" w14:textId="77777777" w:rsidR="009D7479" w:rsidRDefault="009D7479" w:rsidP="0006376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C743CB9" w14:textId="77777777" w:rsidR="009D7479" w:rsidRDefault="009D7479" w:rsidP="009D74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4A3D68" w14:textId="77777777" w:rsidR="009D7479" w:rsidRPr="009D7479" w:rsidRDefault="009D7479" w:rsidP="009D74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227B19" w14:textId="77777777" w:rsidR="009D7479" w:rsidRPr="009D7479" w:rsidRDefault="009D7479" w:rsidP="009D747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D7479">
        <w:rPr>
          <w:rFonts w:ascii="Times New Roman" w:hAnsi="Times New Roman" w:cs="Times New Roman"/>
          <w:b/>
          <w:sz w:val="28"/>
          <w:szCs w:val="28"/>
        </w:rPr>
        <w:t xml:space="preserve">ОБЩИЕ ПОЛОЖЕНИЯ. </w:t>
      </w:r>
    </w:p>
    <w:p w14:paraId="76D95063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Настоящее Положение о формах самоуправления образовательного учреждения, порядке их выборов и компетенции (далее – Положение) разработано на основании Федерального Закона «Об образовании в Российской Федерации» № 273 ФЗ от 29.12.2012 гл. 3, ст.26, п. 4, в целях расширения участия общества в разработке, принятии и реализации правовых и управленческих решений в образовании, общественного участия в развитии образования, развития общественно-гражданских форм управления образовательной организации, содействия осуществлению самоуправленческих начал, развитию инициативы коллектива, реализации прав образовательного учреждения в решении вопросов, способствующих организации образовательного процесса и финансово-хозяйственной деятельности, расширению коллективных, демократических форм управления и воплощению в жизнь государственно-общественных принципов управления. </w:t>
      </w:r>
    </w:p>
    <w:p w14:paraId="09EDCBCC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</w:p>
    <w:p w14:paraId="02AFFEE5" w14:textId="77777777" w:rsidR="009D7479" w:rsidRPr="009D7479" w:rsidRDefault="009D7479" w:rsidP="009D747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D7479">
        <w:rPr>
          <w:rFonts w:ascii="Times New Roman" w:hAnsi="Times New Roman" w:cs="Times New Roman"/>
          <w:b/>
          <w:sz w:val="28"/>
          <w:szCs w:val="28"/>
        </w:rPr>
        <w:t xml:space="preserve">ФОРМЫ САМОУПРАВЛЕНИЯ ОБРАЗОВАТЕЛЬНОГО </w:t>
      </w:r>
    </w:p>
    <w:p w14:paraId="34D249FE" w14:textId="77777777" w:rsidR="009D7479" w:rsidRPr="009D7479" w:rsidRDefault="009D7479" w:rsidP="009D7479">
      <w:pPr>
        <w:pStyle w:val="a4"/>
        <w:ind w:left="435"/>
        <w:rPr>
          <w:rFonts w:ascii="Times New Roman" w:hAnsi="Times New Roman" w:cs="Times New Roman"/>
          <w:b/>
          <w:sz w:val="28"/>
          <w:szCs w:val="28"/>
        </w:rPr>
      </w:pPr>
      <w:r w:rsidRPr="009D7479">
        <w:rPr>
          <w:rFonts w:ascii="Times New Roman" w:hAnsi="Times New Roman" w:cs="Times New Roman"/>
          <w:b/>
          <w:sz w:val="28"/>
          <w:szCs w:val="28"/>
        </w:rPr>
        <w:t xml:space="preserve">УЧРЕЖДЕНИЯ. </w:t>
      </w:r>
    </w:p>
    <w:p w14:paraId="026D74F7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Формами самоуправления образовательного учреждения являются: общее собрание работников Школы; педагогический совет; управляющий совет; общешкольный родительский комитет; совет старшеклассников. </w:t>
      </w:r>
    </w:p>
    <w:p w14:paraId="3C2CCA20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>2.1. Управляющий совет школы является коллегиальным органом самоуправления, осуществля</w:t>
      </w:r>
      <w:r>
        <w:rPr>
          <w:rFonts w:ascii="Times New Roman" w:hAnsi="Times New Roman" w:cs="Times New Roman"/>
          <w:sz w:val="28"/>
          <w:szCs w:val="28"/>
        </w:rPr>
        <w:t>ющим в соответствии с уставом МБ</w:t>
      </w:r>
      <w:r w:rsidRPr="009D7479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Ялхой-Мохковская СШ»</w:t>
      </w:r>
      <w:r w:rsidRPr="009D7479">
        <w:rPr>
          <w:rFonts w:ascii="Times New Roman" w:hAnsi="Times New Roman" w:cs="Times New Roman"/>
          <w:sz w:val="28"/>
          <w:szCs w:val="28"/>
        </w:rPr>
        <w:t xml:space="preserve"> решение отдельных вопросов, относящихся к компетенции образовательного учреждения. </w:t>
      </w:r>
    </w:p>
    <w:p w14:paraId="1D52EF6B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2.2. Педагогический совет МБОУ «Ялхой-Мохковская СШ» является постоянно действующим коллегиальным органом самоуправления педагогических работников, создаваемым для рассмотрения вопросов организации образовательного процесса школы, развития и совершенствования учебно-воспитательного процесса, повышения профессионального мастерства и творческого роста педагогических работников в образовательной организации. </w:t>
      </w:r>
    </w:p>
    <w:p w14:paraId="11B7926C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2.3. Общее собрание работников МБОУ «Ялхой-Мохковская СШ» -орган самоуправления учреждения, объединяющий всех работников. </w:t>
      </w:r>
    </w:p>
    <w:p w14:paraId="4A78F5B4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2.4. Общешкольный родительский комитет является органом самоуправления образовательного учреждения, создаваемым с целью оказания помощи педагогическому коллективу образовательного учреждения в организации образовательного процесса, внеурочного времени и социальной защиты обучающихся, развития образовательного учреждения, совершенствования условий для осуществления образовательного процесса. </w:t>
      </w:r>
    </w:p>
    <w:p w14:paraId="1D76C446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lastRenderedPageBreak/>
        <w:t xml:space="preserve">2.5. Совет старшеклассников является органом ученического самоуправления МБОУ «Ялхой-Мохковская СШ», создаваемым в интересах достижения социальных образовательных и иных общественно-полезных целей в интересах обучающихся. </w:t>
      </w:r>
    </w:p>
    <w:p w14:paraId="705468A6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</w:p>
    <w:p w14:paraId="713FA37C" w14:textId="77777777" w:rsidR="009D7479" w:rsidRPr="009D7479" w:rsidRDefault="009D7479" w:rsidP="009D7479">
      <w:pPr>
        <w:pStyle w:val="a4"/>
        <w:ind w:left="435"/>
        <w:rPr>
          <w:rFonts w:ascii="Times New Roman" w:hAnsi="Times New Roman" w:cs="Times New Roman"/>
          <w:b/>
          <w:sz w:val="28"/>
          <w:szCs w:val="28"/>
        </w:rPr>
      </w:pPr>
      <w:r w:rsidRPr="009D7479">
        <w:rPr>
          <w:rFonts w:ascii="Times New Roman" w:hAnsi="Times New Roman" w:cs="Times New Roman"/>
          <w:b/>
          <w:sz w:val="28"/>
          <w:szCs w:val="28"/>
        </w:rPr>
        <w:t xml:space="preserve">3. ПОРЯДОК ВЫБОРОВ ОРГАНОВ САМОУПРАВЛЕНИЯ ОБРАЗОВАТЕЛЬНОГО УЧРЕЖДЕНИЯ. </w:t>
      </w:r>
    </w:p>
    <w:p w14:paraId="316FBD91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3.1.Порядок выборов органов самоуправления, их компетенции определяются Положением МБОУ «Ялхой-Мохковская СШ», законодательством Российской Федерации. </w:t>
      </w:r>
    </w:p>
    <w:p w14:paraId="26C81E59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3.2.Органы самоуправления школы работают в тесном контакте с администрацией и общественными организациями в соответствии с действующим законодательством и подзаконными актами. </w:t>
      </w:r>
    </w:p>
    <w:p w14:paraId="6640F86C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3.3.В своей работе органы самоуправления школы руководствуются Конституцией Российской Федерации, Конвенцией ООН о правах ребенка, Законом Российской Федерации «Об образовании в РФ», указами и распоряжениями Президента Российской Федерации, нормативными правовыми актами Министерства образования Российской Федерации, настоящим Положением и уставом образовательного учреждения. </w:t>
      </w:r>
    </w:p>
    <w:p w14:paraId="65873AFF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3.4.Органы самоуправления образовательного учреждения действуют как на постоянной основе, так и собираются по мере необходимости, но не реже 2-4 раза в год. </w:t>
      </w:r>
    </w:p>
    <w:p w14:paraId="0FEF3AD5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3.5.Формирование органов самоуправления школы осуществляется путем выборов, назначения. </w:t>
      </w:r>
    </w:p>
    <w:p w14:paraId="67B0A9F6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3.6.Общая численность членов органов самоуправления и порядок их выборов определяются Положением. </w:t>
      </w:r>
    </w:p>
    <w:p w14:paraId="7F751F20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3.7.При очередных выборах состав органов самоуправления школы, как правило, обновляется не менее чем на треть. </w:t>
      </w:r>
    </w:p>
    <w:p w14:paraId="4B3809E2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3.8.Председателем органа самоуправления школы является директор школы. </w:t>
      </w:r>
    </w:p>
    <w:p w14:paraId="3FDFF54C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3.9.Для ведения протокола заседания соответствующего органа самоуправления МБОУ «Ялхой-Мохковская СШ» из его членов избирается секретарь. </w:t>
      </w:r>
    </w:p>
    <w:p w14:paraId="0DD2486B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</w:p>
    <w:p w14:paraId="5730E23F" w14:textId="77777777" w:rsidR="009D7479" w:rsidRPr="009D7479" w:rsidRDefault="009D7479" w:rsidP="009D747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D7479">
        <w:rPr>
          <w:rFonts w:ascii="Times New Roman" w:hAnsi="Times New Roman" w:cs="Times New Roman"/>
          <w:b/>
          <w:sz w:val="28"/>
          <w:szCs w:val="28"/>
        </w:rPr>
        <w:t xml:space="preserve">ПРАВА И ОТВЕТСТВЕННОСТЬ ОРГАНОВ САМОУПРАВЛЕНИЯ ОБРАЗОВАТЕЛЬНОГО УЧРЕЖДЕНИЯ. </w:t>
      </w:r>
    </w:p>
    <w:p w14:paraId="09647FA1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>Разграничение полномочий между органами самоуправления и директором МБОУ «Ялхой-Мохковская СШ»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479">
        <w:rPr>
          <w:rFonts w:ascii="Times New Roman" w:hAnsi="Times New Roman" w:cs="Times New Roman"/>
          <w:sz w:val="28"/>
          <w:szCs w:val="28"/>
        </w:rPr>
        <w:t xml:space="preserve">определяется Положением. 4.1.Решения органов самоуправления, принятые в пределах его компетенции и в соответствии с законодательством Российской Федерации, являются рекомендательными для администрации школы, </w:t>
      </w:r>
      <w:r w:rsidRPr="009D7479">
        <w:rPr>
          <w:rFonts w:ascii="Times New Roman" w:hAnsi="Times New Roman" w:cs="Times New Roman"/>
          <w:sz w:val="28"/>
          <w:szCs w:val="28"/>
        </w:rPr>
        <w:lastRenderedPageBreak/>
        <w:t>всех членов коллектива. В отдельных случаях может быть издан приказ, устанавливающий обязательность исполнения решения органа самоуправления школы участниками образовательных отношений. 4.2.Органы самоуправления школы имеют следующие права:</w:t>
      </w:r>
    </w:p>
    <w:p w14:paraId="6F80F6D0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 - предлагать директору школы план мероприятий по совершенствованию работы образовательного учреждения; </w:t>
      </w:r>
    </w:p>
    <w:p w14:paraId="418973A9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- участвовать в организации и проведении </w:t>
      </w:r>
      <w:proofErr w:type="spellStart"/>
      <w:r w:rsidRPr="009D7479">
        <w:rPr>
          <w:rFonts w:ascii="Times New Roman" w:hAnsi="Times New Roman" w:cs="Times New Roman"/>
          <w:sz w:val="28"/>
          <w:szCs w:val="28"/>
        </w:rPr>
        <w:t>общеучрежденческих</w:t>
      </w:r>
      <w:proofErr w:type="spellEnd"/>
      <w:r w:rsidRPr="009D7479">
        <w:rPr>
          <w:rFonts w:ascii="Times New Roman" w:hAnsi="Times New Roman" w:cs="Times New Roman"/>
          <w:sz w:val="28"/>
          <w:szCs w:val="28"/>
        </w:rPr>
        <w:t xml:space="preserve"> мероприятий воспитательного характера для обучающихся;</w:t>
      </w:r>
    </w:p>
    <w:p w14:paraId="5126FC06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 - совместно с директором готовить информационные и аналитические материалы о деятельности образовательного учреждения для опубликования в средствах массовой информации; </w:t>
      </w:r>
    </w:p>
    <w:p w14:paraId="5F9F6604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- заслушивать и принимать участие в обсуждении отчетов о деятельности органов самоуправления школы. </w:t>
      </w:r>
    </w:p>
    <w:p w14:paraId="0119A09E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4.3. Органы самоуправления школы несут ответственность за: </w:t>
      </w:r>
    </w:p>
    <w:p w14:paraId="4F3375DC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- выполнения плана работы; </w:t>
      </w:r>
    </w:p>
    <w:p w14:paraId="043D5610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>- соблюдение законодательства Российской Федерации об образовании в своей деятельности;</w:t>
      </w:r>
    </w:p>
    <w:p w14:paraId="401B5A49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 - компетентность принимаемых решений; </w:t>
      </w:r>
    </w:p>
    <w:p w14:paraId="74637E61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- развитие принципов самоуправления школы; </w:t>
      </w:r>
    </w:p>
    <w:p w14:paraId="27F4439B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>- упрочение авторитетности образовательного учреждения.</w:t>
      </w:r>
    </w:p>
    <w:p w14:paraId="60D2483B" w14:textId="77777777" w:rsid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</w:p>
    <w:p w14:paraId="7E29DEBD" w14:textId="77777777" w:rsidR="009D7479" w:rsidRPr="009D7479" w:rsidRDefault="009D7479" w:rsidP="009D7479">
      <w:pPr>
        <w:pStyle w:val="a4"/>
        <w:ind w:left="435"/>
        <w:rPr>
          <w:rFonts w:ascii="Times New Roman" w:hAnsi="Times New Roman" w:cs="Times New Roman"/>
          <w:b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 xml:space="preserve"> 5</w:t>
      </w:r>
      <w:r w:rsidRPr="009D7479">
        <w:rPr>
          <w:rFonts w:ascii="Times New Roman" w:hAnsi="Times New Roman" w:cs="Times New Roman"/>
          <w:b/>
          <w:sz w:val="28"/>
          <w:szCs w:val="28"/>
        </w:rPr>
        <w:t xml:space="preserve">. ДЕЛОПРОИЗВОДСТВО ОРГАНОВ САМОУПРАВЛЕНИЯ МБОУ «Ялхой-Мохковская СШ» </w:t>
      </w:r>
    </w:p>
    <w:p w14:paraId="2752FAAA" w14:textId="77777777" w:rsidR="009D7479" w:rsidRPr="009D7479" w:rsidRDefault="009D7479" w:rsidP="009D7479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9D7479">
        <w:rPr>
          <w:rFonts w:ascii="Times New Roman" w:hAnsi="Times New Roman" w:cs="Times New Roman"/>
          <w:sz w:val="28"/>
          <w:szCs w:val="28"/>
        </w:rPr>
        <w:t>5.1.Ежегодно планы работы органов самоуправления школы, отчеты о его деятельности входят в номенклатуру дел образовательного учреждения. 5.2.Протоколы заседаний органов самоуправления, его решения оформляются секретарем в книгу протоколов заседаний органа самоуправления школы.</w:t>
      </w:r>
    </w:p>
    <w:sectPr w:rsidR="009D7479" w:rsidRPr="009D7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E1B8F"/>
    <w:multiLevelType w:val="hybridMultilevel"/>
    <w:tmpl w:val="63FADD36"/>
    <w:lvl w:ilvl="0" w:tplc="C480140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4B"/>
    <w:rsid w:val="0006376E"/>
    <w:rsid w:val="00285581"/>
    <w:rsid w:val="008F694B"/>
    <w:rsid w:val="009D7479"/>
    <w:rsid w:val="00E7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E8A4"/>
  <w15:chartTrackingRefBased/>
  <w15:docId w15:val="{AA3FD11E-769A-42F5-9876-63FA0C24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47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7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Director_1</dc:creator>
  <cp:keywords/>
  <dc:description/>
  <cp:lastModifiedBy>Umar</cp:lastModifiedBy>
  <cp:revision>4</cp:revision>
  <dcterms:created xsi:type="dcterms:W3CDTF">2022-09-17T05:54:00Z</dcterms:created>
  <dcterms:modified xsi:type="dcterms:W3CDTF">2022-09-18T22:44:00Z</dcterms:modified>
</cp:coreProperties>
</file>