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9457E" w14:textId="1C4106F4" w:rsidR="00B73648" w:rsidRPr="00C62B5B" w:rsidRDefault="00C62B5B" w:rsidP="00C62B5B">
      <w:pPr>
        <w:pStyle w:val="11"/>
        <w:keepNext/>
        <w:keepLines/>
        <w:shd w:val="clear" w:color="auto" w:fill="auto"/>
        <w:spacing w:after="6600"/>
        <w:rPr>
          <w:b/>
          <w:sz w:val="28"/>
          <w:szCs w:val="28"/>
        </w:rPr>
      </w:pPr>
      <w:bookmarkStart w:id="0" w:name="bookmark4"/>
      <w:bookmarkStart w:id="1" w:name="bookmark5"/>
      <w:r>
        <w:rPr>
          <w:noProof/>
        </w:rPr>
        <w:drawing>
          <wp:inline distT="0" distB="0" distL="0" distR="0" wp14:anchorId="66251D87" wp14:editId="57A0426B">
            <wp:extent cx="6043930" cy="87642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3930" cy="876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0698" w:rsidRPr="00B73648">
        <w:rPr>
          <w:b/>
          <w:sz w:val="28"/>
          <w:szCs w:val="28"/>
        </w:rPr>
        <w:br/>
      </w:r>
      <w:bookmarkEnd w:id="0"/>
      <w:bookmarkEnd w:id="1"/>
    </w:p>
    <w:p w14:paraId="4FEBBF0D" w14:textId="77777777" w:rsidR="00B73648" w:rsidRDefault="00B73648">
      <w:pPr>
        <w:pStyle w:val="1"/>
        <w:shd w:val="clear" w:color="auto" w:fill="auto"/>
        <w:spacing w:after="0"/>
        <w:ind w:firstLine="0"/>
        <w:jc w:val="center"/>
      </w:pPr>
    </w:p>
    <w:p w14:paraId="220D2C1E" w14:textId="77777777" w:rsidR="00B73648" w:rsidRDefault="00B73648">
      <w:pPr>
        <w:pStyle w:val="1"/>
        <w:shd w:val="clear" w:color="auto" w:fill="auto"/>
        <w:spacing w:after="0"/>
        <w:ind w:firstLine="0"/>
        <w:jc w:val="center"/>
      </w:pPr>
    </w:p>
    <w:p w14:paraId="6E623EEE" w14:textId="77777777" w:rsidR="00CF1396" w:rsidRPr="00B73648" w:rsidRDefault="00AD0698">
      <w:pPr>
        <w:pStyle w:val="20"/>
        <w:shd w:val="clear" w:color="auto" w:fill="auto"/>
        <w:spacing w:before="0" w:after="260" w:line="240" w:lineRule="auto"/>
      </w:pPr>
      <w:r>
        <w:rPr>
          <w:b/>
          <w:bCs/>
        </w:rPr>
        <w:t>План работы методического объединения учителей начальных</w:t>
      </w:r>
      <w:r>
        <w:rPr>
          <w:b/>
          <w:bCs/>
        </w:rPr>
        <w:br/>
        <w:t>классов</w:t>
      </w:r>
      <w:r>
        <w:rPr>
          <w:b/>
          <w:bCs/>
        </w:rPr>
        <w:br/>
      </w:r>
      <w:r w:rsidRPr="00B73648">
        <w:rPr>
          <w:b/>
          <w:bCs/>
        </w:rPr>
        <w:t>на 2022/2023 учебный год</w:t>
      </w:r>
    </w:p>
    <w:p w14:paraId="4A152DF7" w14:textId="77777777" w:rsidR="00CF1396" w:rsidRPr="00B73648" w:rsidRDefault="00AD0698">
      <w:pPr>
        <w:pStyle w:val="1"/>
        <w:shd w:val="clear" w:color="auto" w:fill="auto"/>
        <w:spacing w:after="0" w:line="276" w:lineRule="auto"/>
        <w:ind w:left="1120" w:firstLine="0"/>
        <w:rPr>
          <w:sz w:val="28"/>
          <w:szCs w:val="28"/>
        </w:rPr>
      </w:pPr>
      <w:r w:rsidRPr="00B73648">
        <w:rPr>
          <w:sz w:val="28"/>
          <w:szCs w:val="28"/>
        </w:rPr>
        <w:t>Тема работы методического объединения на 2022/2023 учебный год:</w:t>
      </w:r>
    </w:p>
    <w:p w14:paraId="29914029" w14:textId="77777777" w:rsidR="00CF1396" w:rsidRPr="00B73648" w:rsidRDefault="00AD0698">
      <w:pPr>
        <w:pStyle w:val="1"/>
        <w:shd w:val="clear" w:color="auto" w:fill="auto"/>
        <w:spacing w:after="0" w:line="276" w:lineRule="auto"/>
        <w:ind w:firstLine="840"/>
        <w:rPr>
          <w:sz w:val="28"/>
          <w:szCs w:val="28"/>
        </w:rPr>
      </w:pPr>
      <w:r w:rsidRPr="00B73648">
        <w:rPr>
          <w:sz w:val="28"/>
          <w:szCs w:val="28"/>
        </w:rPr>
        <w:t>«Формирование мыслительной деятельности учащихся на уроках.»</w:t>
      </w:r>
    </w:p>
    <w:p w14:paraId="44574028" w14:textId="77777777" w:rsidR="00CF1396" w:rsidRPr="00B73648" w:rsidRDefault="00AD0698">
      <w:pPr>
        <w:pStyle w:val="1"/>
        <w:shd w:val="clear" w:color="auto" w:fill="auto"/>
        <w:spacing w:after="40" w:line="276" w:lineRule="auto"/>
        <w:ind w:left="540" w:firstLine="580"/>
        <w:rPr>
          <w:sz w:val="28"/>
          <w:szCs w:val="28"/>
        </w:rPr>
      </w:pPr>
      <w:r w:rsidRPr="00B73648">
        <w:rPr>
          <w:sz w:val="28"/>
          <w:szCs w:val="28"/>
        </w:rPr>
        <w:t>Цель: совершенствование методического уровня педагогов в овладении педагогическими технологиями для формирования и развития функциональной грамотности младшего школьника.</w:t>
      </w:r>
    </w:p>
    <w:p w14:paraId="62452182" w14:textId="77777777" w:rsidR="00CF1396" w:rsidRPr="00B73648" w:rsidRDefault="00AD0698">
      <w:pPr>
        <w:pStyle w:val="1"/>
        <w:shd w:val="clear" w:color="auto" w:fill="auto"/>
        <w:spacing w:after="40" w:line="276" w:lineRule="auto"/>
        <w:ind w:left="1400" w:firstLine="0"/>
        <w:rPr>
          <w:sz w:val="28"/>
          <w:szCs w:val="28"/>
        </w:rPr>
      </w:pPr>
      <w:r w:rsidRPr="00B73648">
        <w:rPr>
          <w:sz w:val="28"/>
          <w:szCs w:val="28"/>
        </w:rPr>
        <w:t>Задачи:</w:t>
      </w:r>
    </w:p>
    <w:p w14:paraId="11237669" w14:textId="77777777" w:rsidR="00CF1396" w:rsidRPr="00B73648" w:rsidRDefault="00AD0698">
      <w:pPr>
        <w:pStyle w:val="1"/>
        <w:numPr>
          <w:ilvl w:val="0"/>
          <w:numId w:val="1"/>
        </w:numPr>
        <w:shd w:val="clear" w:color="auto" w:fill="auto"/>
        <w:tabs>
          <w:tab w:val="left" w:pos="1507"/>
        </w:tabs>
        <w:spacing w:after="40" w:line="216" w:lineRule="auto"/>
        <w:ind w:left="1260" w:hanging="140"/>
        <w:rPr>
          <w:sz w:val="28"/>
          <w:szCs w:val="28"/>
        </w:rPr>
      </w:pPr>
      <w:r w:rsidRPr="00B73648">
        <w:rPr>
          <w:sz w:val="28"/>
          <w:szCs w:val="28"/>
        </w:rPr>
        <w:t>Создание условий для реализации ФГОС начального образования (НОО) для поэтапного введения обновленных ФГОС НОО.</w:t>
      </w:r>
    </w:p>
    <w:p w14:paraId="18824921" w14:textId="77777777" w:rsidR="00CF1396" w:rsidRPr="00B73648" w:rsidRDefault="00AD0698">
      <w:pPr>
        <w:pStyle w:val="1"/>
        <w:numPr>
          <w:ilvl w:val="0"/>
          <w:numId w:val="1"/>
        </w:numPr>
        <w:shd w:val="clear" w:color="auto" w:fill="auto"/>
        <w:tabs>
          <w:tab w:val="left" w:pos="1498"/>
        </w:tabs>
        <w:spacing w:after="40" w:line="226" w:lineRule="auto"/>
        <w:ind w:left="540" w:firstLine="580"/>
        <w:rPr>
          <w:sz w:val="28"/>
          <w:szCs w:val="28"/>
        </w:rPr>
      </w:pPr>
      <w:r w:rsidRPr="00B73648">
        <w:rPr>
          <w:sz w:val="28"/>
          <w:szCs w:val="28"/>
        </w:rPr>
        <w:t>Совершенствование учебно-методического и информационно-технического обеспечения учебно-воспитательного процесса педагогов с учётом современных тенденций развития образования.</w:t>
      </w:r>
    </w:p>
    <w:p w14:paraId="593C2631" w14:textId="77777777" w:rsidR="00CF1396" w:rsidRPr="00B73648" w:rsidRDefault="00AD0698">
      <w:pPr>
        <w:pStyle w:val="1"/>
        <w:numPr>
          <w:ilvl w:val="0"/>
          <w:numId w:val="1"/>
        </w:numPr>
        <w:shd w:val="clear" w:color="auto" w:fill="auto"/>
        <w:tabs>
          <w:tab w:val="left" w:pos="1469"/>
        </w:tabs>
        <w:spacing w:after="40" w:line="228" w:lineRule="auto"/>
        <w:ind w:left="540" w:firstLine="580"/>
        <w:rPr>
          <w:sz w:val="28"/>
          <w:szCs w:val="28"/>
        </w:rPr>
      </w:pPr>
      <w:r w:rsidRPr="00B73648">
        <w:rPr>
          <w:sz w:val="28"/>
          <w:szCs w:val="28"/>
        </w:rPr>
        <w:t>Совершенствование качества современного урока, повышение его эффективности и направленности на сохранение здоровья учащихся и формирование жизненных компетенций.</w:t>
      </w:r>
    </w:p>
    <w:p w14:paraId="73921045" w14:textId="77777777" w:rsidR="00CF1396" w:rsidRPr="00B73648" w:rsidRDefault="00AD0698">
      <w:pPr>
        <w:pStyle w:val="1"/>
        <w:numPr>
          <w:ilvl w:val="0"/>
          <w:numId w:val="1"/>
        </w:numPr>
        <w:shd w:val="clear" w:color="auto" w:fill="auto"/>
        <w:tabs>
          <w:tab w:val="left" w:pos="1477"/>
        </w:tabs>
        <w:spacing w:after="40" w:line="221" w:lineRule="auto"/>
        <w:ind w:left="980" w:firstLine="140"/>
        <w:rPr>
          <w:sz w:val="28"/>
          <w:szCs w:val="28"/>
        </w:rPr>
      </w:pPr>
      <w:r w:rsidRPr="00B73648">
        <w:rPr>
          <w:sz w:val="28"/>
          <w:szCs w:val="28"/>
        </w:rPr>
        <w:t>Развитие системы работы с детьми, имеющими повышенные интеллектуальные способности.</w:t>
      </w:r>
    </w:p>
    <w:p w14:paraId="45872B8A" w14:textId="77777777" w:rsidR="00CF1396" w:rsidRPr="00B73648" w:rsidRDefault="00AD0698">
      <w:pPr>
        <w:pStyle w:val="1"/>
        <w:numPr>
          <w:ilvl w:val="0"/>
          <w:numId w:val="1"/>
        </w:numPr>
        <w:shd w:val="clear" w:color="auto" w:fill="auto"/>
        <w:tabs>
          <w:tab w:val="left" w:pos="1488"/>
        </w:tabs>
        <w:spacing w:after="260" w:line="206" w:lineRule="auto"/>
        <w:ind w:left="1120" w:firstLine="0"/>
        <w:rPr>
          <w:sz w:val="28"/>
          <w:szCs w:val="28"/>
        </w:rPr>
      </w:pPr>
      <w:r w:rsidRPr="00B73648">
        <w:rPr>
          <w:sz w:val="28"/>
          <w:szCs w:val="28"/>
        </w:rPr>
        <w:t>Осуществление психолого-педагогическую поддержки учащихся и педагогов.</w:t>
      </w:r>
    </w:p>
    <w:p w14:paraId="6D9E2C5D" w14:textId="77777777" w:rsidR="00B73648" w:rsidRDefault="00B73648" w:rsidP="00B73648">
      <w:pPr>
        <w:pStyle w:val="1"/>
        <w:shd w:val="clear" w:color="auto" w:fill="auto"/>
        <w:tabs>
          <w:tab w:val="left" w:pos="1488"/>
        </w:tabs>
        <w:spacing w:after="260" w:line="206" w:lineRule="auto"/>
      </w:pPr>
    </w:p>
    <w:p w14:paraId="6818E6D1" w14:textId="77777777" w:rsidR="00B73648" w:rsidRDefault="00B73648" w:rsidP="00B73648">
      <w:pPr>
        <w:pStyle w:val="1"/>
        <w:shd w:val="clear" w:color="auto" w:fill="auto"/>
        <w:tabs>
          <w:tab w:val="left" w:pos="1488"/>
        </w:tabs>
        <w:spacing w:after="260" w:line="206" w:lineRule="auto"/>
      </w:pPr>
    </w:p>
    <w:p w14:paraId="1E5BC3A8" w14:textId="77777777" w:rsidR="00B73648" w:rsidRDefault="00B73648" w:rsidP="00B73648">
      <w:pPr>
        <w:pStyle w:val="1"/>
        <w:shd w:val="clear" w:color="auto" w:fill="auto"/>
        <w:tabs>
          <w:tab w:val="left" w:pos="1488"/>
        </w:tabs>
        <w:spacing w:after="260" w:line="206" w:lineRule="auto"/>
      </w:pPr>
    </w:p>
    <w:p w14:paraId="416DD4CE" w14:textId="77777777" w:rsidR="00B73648" w:rsidRDefault="00B73648" w:rsidP="00B73648">
      <w:pPr>
        <w:pStyle w:val="1"/>
        <w:shd w:val="clear" w:color="auto" w:fill="auto"/>
        <w:tabs>
          <w:tab w:val="left" w:pos="1488"/>
        </w:tabs>
        <w:spacing w:after="260" w:line="206" w:lineRule="auto"/>
      </w:pPr>
    </w:p>
    <w:p w14:paraId="2D89B555" w14:textId="77777777" w:rsidR="00B73648" w:rsidRDefault="00B73648" w:rsidP="00B73648">
      <w:pPr>
        <w:pStyle w:val="1"/>
        <w:shd w:val="clear" w:color="auto" w:fill="auto"/>
        <w:tabs>
          <w:tab w:val="left" w:pos="1488"/>
        </w:tabs>
        <w:spacing w:after="260" w:line="206" w:lineRule="auto"/>
      </w:pPr>
    </w:p>
    <w:p w14:paraId="16FE5732" w14:textId="77777777" w:rsidR="00B73648" w:rsidRDefault="00B73648" w:rsidP="00B73648">
      <w:pPr>
        <w:pStyle w:val="1"/>
        <w:shd w:val="clear" w:color="auto" w:fill="auto"/>
        <w:tabs>
          <w:tab w:val="left" w:pos="1488"/>
        </w:tabs>
        <w:spacing w:after="260" w:line="206" w:lineRule="auto"/>
      </w:pPr>
    </w:p>
    <w:p w14:paraId="3663E06C" w14:textId="77777777" w:rsidR="00B73648" w:rsidRDefault="00B73648" w:rsidP="00B73648">
      <w:pPr>
        <w:pStyle w:val="1"/>
        <w:shd w:val="clear" w:color="auto" w:fill="auto"/>
        <w:tabs>
          <w:tab w:val="left" w:pos="1488"/>
        </w:tabs>
        <w:spacing w:after="260" w:line="206" w:lineRule="auto"/>
      </w:pPr>
    </w:p>
    <w:p w14:paraId="30A55F1C" w14:textId="77777777" w:rsidR="00B73648" w:rsidRDefault="00B73648" w:rsidP="00B73648">
      <w:pPr>
        <w:pStyle w:val="1"/>
        <w:shd w:val="clear" w:color="auto" w:fill="auto"/>
        <w:tabs>
          <w:tab w:val="left" w:pos="1488"/>
        </w:tabs>
        <w:spacing w:after="260" w:line="206" w:lineRule="auto"/>
      </w:pPr>
    </w:p>
    <w:p w14:paraId="533E80C6" w14:textId="77777777" w:rsidR="00B73648" w:rsidRDefault="00B73648" w:rsidP="00B73648">
      <w:pPr>
        <w:pStyle w:val="1"/>
        <w:shd w:val="clear" w:color="auto" w:fill="auto"/>
        <w:tabs>
          <w:tab w:val="left" w:pos="1488"/>
        </w:tabs>
        <w:spacing w:after="260" w:line="206" w:lineRule="auto"/>
      </w:pPr>
    </w:p>
    <w:p w14:paraId="1FDF1056" w14:textId="77777777" w:rsidR="00B73648" w:rsidRDefault="00B73648" w:rsidP="00B73648">
      <w:pPr>
        <w:pStyle w:val="1"/>
        <w:shd w:val="clear" w:color="auto" w:fill="auto"/>
        <w:tabs>
          <w:tab w:val="left" w:pos="1488"/>
        </w:tabs>
        <w:spacing w:after="260" w:line="206" w:lineRule="auto"/>
      </w:pPr>
    </w:p>
    <w:p w14:paraId="4B827601" w14:textId="77777777" w:rsidR="00B73648" w:rsidRDefault="00B73648" w:rsidP="00B73648">
      <w:pPr>
        <w:pStyle w:val="1"/>
        <w:shd w:val="clear" w:color="auto" w:fill="auto"/>
        <w:tabs>
          <w:tab w:val="left" w:pos="1488"/>
        </w:tabs>
        <w:spacing w:after="260" w:line="206" w:lineRule="auto"/>
      </w:pPr>
    </w:p>
    <w:p w14:paraId="66F5D822" w14:textId="77777777" w:rsidR="00B73648" w:rsidRDefault="00B73648" w:rsidP="00B73648">
      <w:pPr>
        <w:pStyle w:val="1"/>
        <w:shd w:val="clear" w:color="auto" w:fill="auto"/>
        <w:tabs>
          <w:tab w:val="left" w:pos="1488"/>
        </w:tabs>
        <w:spacing w:after="260" w:line="206" w:lineRule="auto"/>
      </w:pPr>
    </w:p>
    <w:p w14:paraId="00716D0B" w14:textId="77777777" w:rsidR="00B73648" w:rsidRDefault="00B73648" w:rsidP="00B73648">
      <w:pPr>
        <w:pStyle w:val="1"/>
        <w:shd w:val="clear" w:color="auto" w:fill="auto"/>
        <w:tabs>
          <w:tab w:val="left" w:pos="1488"/>
        </w:tabs>
        <w:spacing w:after="260" w:line="206" w:lineRule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1166"/>
        <w:gridCol w:w="4958"/>
        <w:gridCol w:w="1560"/>
        <w:gridCol w:w="1853"/>
      </w:tblGrid>
      <w:tr w:rsidR="00CF1396" w14:paraId="4B1D08F8" w14:textId="77777777">
        <w:trPr>
          <w:trHeight w:hRule="exact" w:val="965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0E690" w14:textId="77777777" w:rsidR="00CF1396" w:rsidRDefault="00AD0698">
            <w:pPr>
              <w:pStyle w:val="a5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lastRenderedPageBreak/>
              <w:t xml:space="preserve">№ </w:t>
            </w:r>
            <w:proofErr w:type="spellStart"/>
            <w:r>
              <w:rPr>
                <w:b/>
                <w:bCs/>
              </w:rPr>
              <w:t>заседан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ия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9D231" w14:textId="77777777" w:rsidR="00CF1396" w:rsidRDefault="00AD0698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1189C4" w14:textId="77777777" w:rsidR="00CF1396" w:rsidRDefault="00AD0698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Тема и содержание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DEEBEA" w14:textId="77777777" w:rsidR="00CF1396" w:rsidRDefault="00AD0698">
            <w:pPr>
              <w:pStyle w:val="a5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Форма работы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D1CF8" w14:textId="77777777" w:rsidR="00CF1396" w:rsidRDefault="00AD0698" w:rsidP="00B73648">
            <w:pPr>
              <w:pStyle w:val="a5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Ответственные</w:t>
            </w:r>
          </w:p>
        </w:tc>
      </w:tr>
      <w:tr w:rsidR="00CF1396" w14:paraId="40DA867D" w14:textId="77777777">
        <w:trPr>
          <w:trHeight w:hRule="exact" w:val="7954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EDF8BF" w14:textId="77777777" w:rsidR="00CF1396" w:rsidRDefault="00AD0698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6C8B62" w14:textId="77777777" w:rsidR="00CF1396" w:rsidRDefault="00AD0698">
            <w:pPr>
              <w:pStyle w:val="a5"/>
              <w:shd w:val="clear" w:color="auto" w:fill="auto"/>
              <w:jc w:val="center"/>
            </w:pPr>
            <w:r>
              <w:t>Август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2BF9D5" w14:textId="77777777" w:rsidR="00CF1396" w:rsidRDefault="00AD0698">
            <w:pPr>
              <w:pStyle w:val="a5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Организация работы методического объединения</w:t>
            </w:r>
          </w:p>
          <w:p w14:paraId="181C21F2" w14:textId="77777777" w:rsidR="00CF1396" w:rsidRDefault="00AD0698">
            <w:pPr>
              <w:pStyle w:val="a5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на 2022/2023 учебный год</w:t>
            </w:r>
          </w:p>
          <w:p w14:paraId="0A4EF1EC" w14:textId="77777777" w:rsidR="00CF1396" w:rsidRDefault="00AD0698">
            <w:pPr>
              <w:pStyle w:val="a5"/>
              <w:shd w:val="clear" w:color="auto" w:fill="auto"/>
            </w:pPr>
            <w:r>
              <w:rPr>
                <w:b/>
                <w:bCs/>
              </w:rPr>
              <w:t>Заседание 1</w:t>
            </w:r>
          </w:p>
          <w:p w14:paraId="11A39645" w14:textId="77777777" w:rsidR="00CF1396" w:rsidRDefault="00AD0698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254"/>
              </w:tabs>
            </w:pPr>
            <w:r>
              <w:t xml:space="preserve">Анализ работы методического объединения учителей начальных классов за 2021-2022 уч. год. Итоги работы над </w:t>
            </w:r>
            <w:proofErr w:type="spellStart"/>
            <w:r>
              <w:t>научно</w:t>
            </w:r>
            <w:r>
              <w:softHyphen/>
              <w:t>методической</w:t>
            </w:r>
            <w:proofErr w:type="spellEnd"/>
            <w:r>
              <w:t xml:space="preserve"> темой. Задачи на 2022/2023 учебный год. Обсуждение и утверждение плана заседаний методического объединения на 2022/2023 учебный год.</w:t>
            </w:r>
          </w:p>
          <w:p w14:paraId="4BC89CFF" w14:textId="77777777" w:rsidR="00CF1396" w:rsidRDefault="00AD0698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298"/>
              </w:tabs>
            </w:pPr>
            <w:r>
              <w:t>Изучение методических рекомендаций об организации образовательного процесса в начальной школе в 2022-2023 уч. году, требований к ведению деловой документации.</w:t>
            </w:r>
          </w:p>
          <w:p w14:paraId="6A3BCADC" w14:textId="77777777" w:rsidR="00CF1396" w:rsidRDefault="00AD0698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298"/>
              </w:tabs>
            </w:pPr>
            <w:r>
              <w:t>Рассмотрение рабочих программ и календарно-тематического планирования по предметам учителей начальных классов, программ и КТП внеурочной деятельности, ГПД.</w:t>
            </w:r>
          </w:p>
          <w:p w14:paraId="12E24D2A" w14:textId="77777777" w:rsidR="00CF1396" w:rsidRDefault="00AD0698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298"/>
              </w:tabs>
            </w:pPr>
            <w:r>
              <w:t>Утверждение тем по самообразованию педагогов.</w:t>
            </w:r>
          </w:p>
          <w:p w14:paraId="0EB705AC" w14:textId="77777777" w:rsidR="00CF1396" w:rsidRDefault="00AD0698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307"/>
              </w:tabs>
            </w:pPr>
            <w:r>
              <w:t>О подготовке к проведению ШЭ всероссийской олимпиады школьников</w:t>
            </w:r>
          </w:p>
          <w:p w14:paraId="1E6160EB" w14:textId="77777777" w:rsidR="00CF1396" w:rsidRDefault="00AD0698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307"/>
              </w:tabs>
            </w:pPr>
            <w:r>
              <w:t>Организация входной диагностики по предметам, о соблюдении критериев оценивания учебных достижений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FCB26" w14:textId="77777777" w:rsidR="00CF1396" w:rsidRDefault="00AD0698">
            <w:pPr>
              <w:pStyle w:val="a5"/>
              <w:shd w:val="clear" w:color="auto" w:fill="auto"/>
              <w:spacing w:before="620" w:after="620" w:line="276" w:lineRule="auto"/>
            </w:pPr>
            <w:r>
              <w:t>Протокол</w:t>
            </w:r>
          </w:p>
          <w:p w14:paraId="76B137FC" w14:textId="77777777" w:rsidR="00CF1396" w:rsidRDefault="00AD0698">
            <w:pPr>
              <w:pStyle w:val="a5"/>
              <w:shd w:val="clear" w:color="auto" w:fill="auto"/>
              <w:spacing w:after="620" w:line="276" w:lineRule="auto"/>
            </w:pPr>
            <w:r>
              <w:t>Информация</w:t>
            </w:r>
          </w:p>
          <w:p w14:paraId="07BDADD2" w14:textId="77777777" w:rsidR="00CF1396" w:rsidRDefault="00AD0698">
            <w:pPr>
              <w:pStyle w:val="a5"/>
              <w:shd w:val="clear" w:color="auto" w:fill="auto"/>
              <w:spacing w:after="940" w:line="276" w:lineRule="auto"/>
            </w:pPr>
            <w:proofErr w:type="spellStart"/>
            <w:r>
              <w:t>Методическ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</w:t>
            </w:r>
            <w:proofErr w:type="spellStart"/>
            <w:r>
              <w:t>консультаци</w:t>
            </w:r>
            <w:proofErr w:type="spellEnd"/>
            <w:r>
              <w:t xml:space="preserve"> и</w:t>
            </w:r>
          </w:p>
          <w:p w14:paraId="12C1FABA" w14:textId="77777777" w:rsidR="00CF1396" w:rsidRDefault="00AD0698">
            <w:pPr>
              <w:pStyle w:val="a5"/>
              <w:shd w:val="clear" w:color="auto" w:fill="auto"/>
              <w:spacing w:line="276" w:lineRule="auto"/>
            </w:pPr>
            <w:r>
              <w:t>Информация</w:t>
            </w:r>
          </w:p>
          <w:p w14:paraId="36BC7635" w14:textId="77777777" w:rsidR="00CF1396" w:rsidRDefault="00AD0698">
            <w:pPr>
              <w:pStyle w:val="a5"/>
              <w:shd w:val="clear" w:color="auto" w:fill="auto"/>
              <w:spacing w:line="276" w:lineRule="auto"/>
            </w:pPr>
            <w:r>
              <w:t>Информация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F916A" w14:textId="77777777" w:rsidR="00CF1396" w:rsidRDefault="00AD0698">
            <w:pPr>
              <w:pStyle w:val="a5"/>
              <w:shd w:val="clear" w:color="auto" w:fill="auto"/>
              <w:spacing w:before="620" w:line="276" w:lineRule="auto"/>
            </w:pPr>
            <w:r>
              <w:t>Руководитель</w:t>
            </w:r>
          </w:p>
          <w:p w14:paraId="2B4A7842" w14:textId="77777777" w:rsidR="00CF1396" w:rsidRDefault="00AD0698">
            <w:pPr>
              <w:pStyle w:val="a5"/>
              <w:shd w:val="clear" w:color="auto" w:fill="auto"/>
              <w:spacing w:line="276" w:lineRule="auto"/>
            </w:pPr>
            <w:r>
              <w:t>МО</w:t>
            </w:r>
          </w:p>
          <w:p w14:paraId="62F4536B" w14:textId="77777777" w:rsidR="00CF1396" w:rsidRDefault="00AD0698">
            <w:pPr>
              <w:pStyle w:val="a5"/>
              <w:shd w:val="clear" w:color="auto" w:fill="auto"/>
              <w:spacing w:after="1900" w:line="276" w:lineRule="auto"/>
            </w:pPr>
            <w:r>
              <w:t>Учителя начальных классов</w:t>
            </w:r>
          </w:p>
          <w:p w14:paraId="523108BC" w14:textId="77777777" w:rsidR="00CF1396" w:rsidRDefault="00AD0698">
            <w:pPr>
              <w:pStyle w:val="a5"/>
              <w:shd w:val="clear" w:color="auto" w:fill="auto"/>
              <w:spacing w:line="276" w:lineRule="auto"/>
            </w:pPr>
            <w:r>
              <w:t>Зам. Директора</w:t>
            </w:r>
          </w:p>
          <w:p w14:paraId="3E28FE78" w14:textId="77777777" w:rsidR="00CF1396" w:rsidRDefault="00AD0698">
            <w:pPr>
              <w:pStyle w:val="a5"/>
              <w:shd w:val="clear" w:color="auto" w:fill="auto"/>
              <w:spacing w:after="940" w:line="276" w:lineRule="auto"/>
            </w:pPr>
            <w:r>
              <w:t>по УВР</w:t>
            </w:r>
          </w:p>
          <w:p w14:paraId="45B72A32" w14:textId="77777777" w:rsidR="00CF1396" w:rsidRDefault="00AD0698">
            <w:pPr>
              <w:pStyle w:val="a5"/>
              <w:shd w:val="clear" w:color="auto" w:fill="auto"/>
              <w:spacing w:line="276" w:lineRule="auto"/>
            </w:pPr>
            <w:r>
              <w:t>Руководитель</w:t>
            </w:r>
          </w:p>
          <w:p w14:paraId="1EDA8985" w14:textId="77777777" w:rsidR="00CF1396" w:rsidRDefault="00AD0698">
            <w:pPr>
              <w:pStyle w:val="a5"/>
              <w:shd w:val="clear" w:color="auto" w:fill="auto"/>
              <w:spacing w:line="276" w:lineRule="auto"/>
            </w:pPr>
            <w:r>
              <w:t>МО</w:t>
            </w:r>
          </w:p>
        </w:tc>
      </w:tr>
    </w:tbl>
    <w:p w14:paraId="1A6634B7" w14:textId="77777777" w:rsidR="00CF1396" w:rsidRDefault="00AD069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1166"/>
        <w:gridCol w:w="4958"/>
        <w:gridCol w:w="1560"/>
        <w:gridCol w:w="1853"/>
      </w:tblGrid>
      <w:tr w:rsidR="00CF1396" w14:paraId="02645D45" w14:textId="77777777">
        <w:trPr>
          <w:trHeight w:hRule="exact" w:val="305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11902" w14:textId="77777777" w:rsidR="00CF1396" w:rsidRDefault="00CF1396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95B55" w14:textId="77777777" w:rsidR="00CF1396" w:rsidRDefault="00CF1396">
            <w:pPr>
              <w:rPr>
                <w:sz w:val="10"/>
                <w:szCs w:val="10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1C484" w14:textId="77777777" w:rsidR="00CF1396" w:rsidRDefault="00AD0698">
            <w:pPr>
              <w:pStyle w:val="a5"/>
              <w:shd w:val="clear" w:color="auto" w:fill="auto"/>
            </w:pPr>
            <w:r>
              <w:t>обучающихся.</w:t>
            </w:r>
          </w:p>
          <w:p w14:paraId="54FCC083" w14:textId="77777777" w:rsidR="00CF1396" w:rsidRDefault="00AD0698">
            <w:pPr>
              <w:pStyle w:val="a5"/>
              <w:shd w:val="clear" w:color="auto" w:fill="auto"/>
            </w:pPr>
            <w:r>
              <w:t>7. Об аттестации и курсовой подготовке педагогических работников в 2022/2023 учебном году</w:t>
            </w:r>
          </w:p>
          <w:p w14:paraId="7F724325" w14:textId="77777777" w:rsidR="00CF1396" w:rsidRDefault="00AD0698">
            <w:pPr>
              <w:pStyle w:val="a5"/>
              <w:shd w:val="clear" w:color="auto" w:fill="auto"/>
            </w:pPr>
            <w:r>
              <w:t xml:space="preserve">8. О мерах, по предупреждению нераспространения </w:t>
            </w:r>
            <w:proofErr w:type="spellStart"/>
            <w:r>
              <w:t>короновирусной</w:t>
            </w:r>
            <w:proofErr w:type="spellEnd"/>
            <w:r>
              <w:t xml:space="preserve"> инфекции среди участников учебного процесса</w:t>
            </w:r>
          </w:p>
          <w:p w14:paraId="5D86CF50" w14:textId="77777777" w:rsidR="00CF1396" w:rsidRDefault="00AD0698">
            <w:pPr>
              <w:pStyle w:val="a5"/>
              <w:shd w:val="clear" w:color="auto" w:fill="auto"/>
            </w:pPr>
            <w:r>
              <w:t>9. Обсуждение изменений ФГОС НОО (обновленные)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C070F" w14:textId="77777777" w:rsidR="00CF1396" w:rsidRDefault="00CF139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77982" w14:textId="77777777" w:rsidR="00CF1396" w:rsidRDefault="00AD0698">
            <w:pPr>
              <w:pStyle w:val="a5"/>
              <w:shd w:val="clear" w:color="auto" w:fill="auto"/>
              <w:spacing w:line="276" w:lineRule="auto"/>
            </w:pPr>
            <w:r>
              <w:t>Руководитель</w:t>
            </w:r>
          </w:p>
          <w:p w14:paraId="303D2667" w14:textId="77777777" w:rsidR="00CF1396" w:rsidRDefault="00AD0698">
            <w:pPr>
              <w:pStyle w:val="a5"/>
              <w:shd w:val="clear" w:color="auto" w:fill="auto"/>
              <w:spacing w:line="276" w:lineRule="auto"/>
            </w:pPr>
            <w:r>
              <w:t>МО</w:t>
            </w:r>
          </w:p>
          <w:p w14:paraId="34F6FD68" w14:textId="77777777" w:rsidR="00CF1396" w:rsidRDefault="00AD0698">
            <w:pPr>
              <w:pStyle w:val="a5"/>
              <w:shd w:val="clear" w:color="auto" w:fill="auto"/>
              <w:spacing w:line="276" w:lineRule="auto"/>
            </w:pPr>
            <w:r>
              <w:t>Учителя начальных классов</w:t>
            </w:r>
          </w:p>
        </w:tc>
      </w:tr>
      <w:tr w:rsidR="00CF1396" w14:paraId="6AB2AAF6" w14:textId="77777777">
        <w:trPr>
          <w:trHeight w:hRule="exact" w:val="960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5AD56A" w14:textId="77777777" w:rsidR="00CF1396" w:rsidRDefault="00AD0698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Сентябрь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A29F0" w14:textId="77777777" w:rsidR="00CF1396" w:rsidRDefault="00AD0698">
            <w:pPr>
              <w:pStyle w:val="a5"/>
              <w:shd w:val="clear" w:color="auto" w:fill="auto"/>
              <w:spacing w:line="276" w:lineRule="auto"/>
            </w:pPr>
            <w:r>
              <w:t>Активизация работы по эффективной мотивации участия обучающихся в олимпиадах и конкурсах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7B248" w14:textId="77777777" w:rsidR="00CF1396" w:rsidRDefault="00AD0698">
            <w:pPr>
              <w:pStyle w:val="a5"/>
              <w:shd w:val="clear" w:color="auto" w:fill="auto"/>
              <w:spacing w:after="40"/>
            </w:pPr>
            <w:r>
              <w:t>Круглый</w:t>
            </w:r>
          </w:p>
          <w:p w14:paraId="5DAF42AE" w14:textId="77777777" w:rsidR="00CF1396" w:rsidRDefault="00AD0698">
            <w:pPr>
              <w:pStyle w:val="a5"/>
              <w:shd w:val="clear" w:color="auto" w:fill="auto"/>
            </w:pPr>
            <w:r>
              <w:t>стол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9DF4D7" w14:textId="77777777" w:rsidR="00CF1396" w:rsidRDefault="00AD0698">
            <w:pPr>
              <w:pStyle w:val="a5"/>
              <w:shd w:val="clear" w:color="auto" w:fill="auto"/>
            </w:pPr>
            <w:r>
              <w:t>Руководитель</w:t>
            </w:r>
          </w:p>
          <w:p w14:paraId="71C69799" w14:textId="77777777" w:rsidR="00CF1396" w:rsidRDefault="00AD0698">
            <w:pPr>
              <w:pStyle w:val="a5"/>
              <w:shd w:val="clear" w:color="auto" w:fill="auto"/>
            </w:pPr>
            <w:r>
              <w:t>МО</w:t>
            </w:r>
          </w:p>
        </w:tc>
      </w:tr>
      <w:tr w:rsidR="00CF1396" w14:paraId="44FC794F" w14:textId="77777777">
        <w:trPr>
          <w:trHeight w:hRule="exact" w:val="2069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58C3C" w14:textId="77777777" w:rsidR="00CF1396" w:rsidRDefault="00AD0698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1D713" w14:textId="77777777" w:rsidR="00CF1396" w:rsidRDefault="00AD0698">
            <w:pPr>
              <w:pStyle w:val="a5"/>
              <w:shd w:val="clear" w:color="auto" w:fill="auto"/>
            </w:pPr>
            <w:r>
              <w:t>Организация постоянно действующей методической консультации для педагогов «Современный урок с позиции формирования функциональной грамотности».</w:t>
            </w:r>
          </w:p>
          <w:p w14:paraId="4FD4E8B7" w14:textId="77777777" w:rsidR="00CF1396" w:rsidRDefault="00AD0698">
            <w:pPr>
              <w:pStyle w:val="a5"/>
              <w:shd w:val="clear" w:color="auto" w:fill="auto"/>
              <w:spacing w:line="276" w:lineRule="auto"/>
            </w:pPr>
            <w:r>
              <w:t>Проведение школьного этапа всероссийской олимпиады школьников по предметам Работа по темам самообразования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09524" w14:textId="77777777" w:rsidR="00CF1396" w:rsidRDefault="00AD0698">
            <w:pPr>
              <w:pStyle w:val="a5"/>
              <w:shd w:val="clear" w:color="auto" w:fill="auto"/>
            </w:pPr>
            <w:r>
              <w:t>Руководитель МО,</w:t>
            </w:r>
          </w:p>
          <w:p w14:paraId="699645B1" w14:textId="77777777" w:rsidR="00CF1396" w:rsidRDefault="00AD0698">
            <w:pPr>
              <w:pStyle w:val="a5"/>
              <w:shd w:val="clear" w:color="auto" w:fill="auto"/>
            </w:pPr>
            <w:r>
              <w:t>учителя начальных классов</w:t>
            </w:r>
          </w:p>
        </w:tc>
      </w:tr>
      <w:tr w:rsidR="00CF1396" w14:paraId="6CEDDC62" w14:textId="77777777">
        <w:trPr>
          <w:trHeight w:hRule="exact" w:val="1114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C695A8" w14:textId="77777777" w:rsidR="00CF1396" w:rsidRDefault="00AD0698">
            <w:pPr>
              <w:pStyle w:val="a5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Октябрь- декабрь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80C38" w14:textId="77777777" w:rsidR="00CF1396" w:rsidRDefault="00AD0698">
            <w:pPr>
              <w:pStyle w:val="a5"/>
              <w:shd w:val="clear" w:color="auto" w:fill="auto"/>
            </w:pPr>
            <w:r>
              <w:t>Организация тренировочных занятий для подготовки учащихся к участию в МЭ Всероссийской олимпиады школьников. Подготовка обучающихся к конкурсам.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A9B768" w14:textId="77777777" w:rsidR="00CF1396" w:rsidRDefault="00AD0698">
            <w:pPr>
              <w:pStyle w:val="a5"/>
              <w:shd w:val="clear" w:color="auto" w:fill="auto"/>
            </w:pPr>
            <w:r>
              <w:t>Учителя начальных классов</w:t>
            </w:r>
          </w:p>
        </w:tc>
      </w:tr>
      <w:tr w:rsidR="00CF1396" w14:paraId="54BA7B6B" w14:textId="77777777">
        <w:trPr>
          <w:trHeight w:hRule="exact" w:val="508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C8001" w14:textId="77777777" w:rsidR="00CF1396" w:rsidRDefault="00AD0698">
            <w:pPr>
              <w:pStyle w:val="a5"/>
              <w:shd w:val="clear" w:color="auto" w:fill="auto"/>
              <w:ind w:firstLine="460"/>
            </w:pPr>
            <w:r>
              <w:rPr>
                <w:b/>
                <w:bCs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378F7D" w14:textId="77777777" w:rsidR="00CF1396" w:rsidRDefault="00AD0698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Ноябрь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88241" w14:textId="77777777" w:rsidR="00CF1396" w:rsidRDefault="00AD0698">
            <w:pPr>
              <w:pStyle w:val="a5"/>
              <w:shd w:val="clear" w:color="auto" w:fill="auto"/>
              <w:spacing w:after="180"/>
              <w:jc w:val="center"/>
            </w:pPr>
            <w:r>
              <w:rPr>
                <w:b/>
                <w:bCs/>
              </w:rPr>
              <w:t>Результаты ВПР - 2022. Проблемы и пути их решения. Реализация обновленных ФГОС.</w:t>
            </w:r>
          </w:p>
          <w:p w14:paraId="67F9DB44" w14:textId="77777777" w:rsidR="00CF1396" w:rsidRDefault="00AD0698">
            <w:pPr>
              <w:pStyle w:val="a5"/>
              <w:shd w:val="clear" w:color="auto" w:fill="auto"/>
              <w:spacing w:after="180"/>
              <w:ind w:firstLine="200"/>
            </w:pPr>
            <w:r>
              <w:rPr>
                <w:b/>
                <w:bCs/>
              </w:rPr>
              <w:t>Заседание 2</w:t>
            </w:r>
          </w:p>
          <w:p w14:paraId="775DAFDE" w14:textId="77777777" w:rsidR="00CF1396" w:rsidRDefault="00AD0698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245"/>
              </w:tabs>
            </w:pPr>
            <w:r>
              <w:t>Анализ результатов ВПР-2022</w:t>
            </w:r>
          </w:p>
          <w:p w14:paraId="6030D4A1" w14:textId="77777777" w:rsidR="00CF1396" w:rsidRDefault="00AD0698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211"/>
              </w:tabs>
            </w:pPr>
            <w:r>
              <w:t>Выявление проблем.</w:t>
            </w:r>
          </w:p>
          <w:p w14:paraId="4C59FD6E" w14:textId="77777777" w:rsidR="00CF1396" w:rsidRDefault="00AD0698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221"/>
              </w:tabs>
            </w:pPr>
            <w:r>
              <w:t>Анализ результатов успеваемости учащихся начальной школы по предметам за первую четверть 2022-2023 учебного года</w:t>
            </w:r>
          </w:p>
          <w:p w14:paraId="335C2FBE" w14:textId="77777777" w:rsidR="00CF1396" w:rsidRDefault="00AD0698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216"/>
              </w:tabs>
            </w:pPr>
            <w:r>
              <w:t>Результаты адаптации учащихся 1-х классов</w:t>
            </w:r>
          </w:p>
          <w:p w14:paraId="72A04A23" w14:textId="77777777" w:rsidR="00CF1396" w:rsidRDefault="00AD0698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216"/>
              </w:tabs>
            </w:pPr>
            <w:r>
              <w:rPr>
                <w:color w:val="111115"/>
              </w:rPr>
              <w:t>Подготовка предметной недели.</w:t>
            </w:r>
          </w:p>
          <w:p w14:paraId="0A4910D0" w14:textId="77777777" w:rsidR="00CF1396" w:rsidRDefault="00AD0698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216"/>
              </w:tabs>
              <w:spacing w:after="180"/>
            </w:pPr>
            <w:r>
              <w:rPr>
                <w:color w:val="111115"/>
              </w:rPr>
              <w:t>Из опыта работы (обмен опытом).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16A4D9" w14:textId="77777777" w:rsidR="00CF1396" w:rsidRDefault="00AD0698">
            <w:pPr>
              <w:pStyle w:val="a5"/>
              <w:shd w:val="clear" w:color="auto" w:fill="auto"/>
              <w:spacing w:after="360"/>
            </w:pPr>
            <w:r>
              <w:t>Протокол</w:t>
            </w:r>
          </w:p>
          <w:p w14:paraId="6FBEF5E4" w14:textId="77777777" w:rsidR="00CF1396" w:rsidRDefault="00AD0698">
            <w:pPr>
              <w:pStyle w:val="a5"/>
              <w:shd w:val="clear" w:color="auto" w:fill="auto"/>
            </w:pPr>
            <w:r>
              <w:t>Обмен</w:t>
            </w:r>
          </w:p>
          <w:p w14:paraId="0BEC1C99" w14:textId="77777777" w:rsidR="00CF1396" w:rsidRDefault="00AD0698">
            <w:pPr>
              <w:pStyle w:val="a5"/>
              <w:shd w:val="clear" w:color="auto" w:fill="auto"/>
              <w:spacing w:after="980"/>
            </w:pPr>
            <w:r>
              <w:t>опытом</w:t>
            </w:r>
          </w:p>
          <w:p w14:paraId="7C11DB4A" w14:textId="77777777" w:rsidR="00CF1396" w:rsidRDefault="00AD0698">
            <w:pPr>
              <w:pStyle w:val="a5"/>
              <w:shd w:val="clear" w:color="auto" w:fill="auto"/>
              <w:spacing w:after="660"/>
            </w:pPr>
            <w:r>
              <w:t>Информация</w:t>
            </w:r>
          </w:p>
          <w:p w14:paraId="5416B18C" w14:textId="77777777" w:rsidR="00CF1396" w:rsidRDefault="00AD0698">
            <w:pPr>
              <w:pStyle w:val="a5"/>
              <w:shd w:val="clear" w:color="auto" w:fill="auto"/>
              <w:spacing w:after="500"/>
            </w:pPr>
            <w:r>
              <w:t>Обсуждение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A637E2" w14:textId="77777777" w:rsidR="00CF1396" w:rsidRDefault="00AD0698">
            <w:pPr>
              <w:pStyle w:val="a5"/>
              <w:shd w:val="clear" w:color="auto" w:fill="auto"/>
              <w:spacing w:before="620" w:line="276" w:lineRule="auto"/>
            </w:pPr>
            <w:r>
              <w:t>Руководитель МО, зам УВР, учителя начальных классов</w:t>
            </w:r>
          </w:p>
        </w:tc>
      </w:tr>
      <w:tr w:rsidR="00CF1396" w14:paraId="6EDDFBE3" w14:textId="77777777">
        <w:trPr>
          <w:trHeight w:hRule="exact" w:val="333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1D990E" w14:textId="77777777" w:rsidR="00CF1396" w:rsidRDefault="00AD0698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85781E" w14:textId="77777777" w:rsidR="00CF1396" w:rsidRDefault="00AD0698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5DDC0F" w14:textId="77777777" w:rsidR="00CF1396" w:rsidRDefault="00AD0698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Функциональная грамотность обучающихся.</w:t>
            </w:r>
          </w:p>
          <w:p w14:paraId="29CFF807" w14:textId="77777777" w:rsidR="00CF1396" w:rsidRDefault="00AD0698">
            <w:pPr>
              <w:pStyle w:val="a5"/>
              <w:shd w:val="clear" w:color="auto" w:fill="auto"/>
            </w:pPr>
            <w:r>
              <w:rPr>
                <w:b/>
                <w:bCs/>
              </w:rPr>
              <w:t>Заседание 3</w:t>
            </w:r>
          </w:p>
          <w:p w14:paraId="2A6AF072" w14:textId="77777777" w:rsidR="00CF1396" w:rsidRDefault="00AD0698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211"/>
              </w:tabs>
            </w:pPr>
            <w:r>
              <w:t>Подведение итогов за 2 четверть</w:t>
            </w:r>
          </w:p>
          <w:p w14:paraId="63971F53" w14:textId="77777777" w:rsidR="00CF1396" w:rsidRDefault="00AD0698">
            <w:pPr>
              <w:pStyle w:val="a5"/>
              <w:shd w:val="clear" w:color="auto" w:fill="auto"/>
            </w:pPr>
            <w:r>
              <w:t>(I полугодие).</w:t>
            </w:r>
          </w:p>
          <w:p w14:paraId="3799B228" w14:textId="77777777" w:rsidR="00CF1396" w:rsidRDefault="00AD0698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341"/>
              </w:tabs>
            </w:pPr>
            <w:r>
              <w:t>О состоянии работы с одаренными и способными обучающимися</w:t>
            </w:r>
          </w:p>
          <w:p w14:paraId="1E547DCD" w14:textId="77777777" w:rsidR="00CF1396" w:rsidRDefault="00AD0698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336"/>
                <w:tab w:val="left" w:pos="1315"/>
                <w:tab w:val="left" w:pos="3461"/>
              </w:tabs>
            </w:pPr>
            <w:r>
              <w:t>Виды</w:t>
            </w:r>
            <w:r>
              <w:tab/>
              <w:t>функциональной</w:t>
            </w:r>
            <w:r>
              <w:tab/>
              <w:t>грамотности</w:t>
            </w:r>
          </w:p>
          <w:p w14:paraId="2A6AF013" w14:textId="77777777" w:rsidR="00CF1396" w:rsidRDefault="00AD0698">
            <w:pPr>
              <w:pStyle w:val="a5"/>
              <w:shd w:val="clear" w:color="auto" w:fill="auto"/>
            </w:pPr>
            <w:r>
              <w:t>обучающихся, формируемые на уроках.</w:t>
            </w:r>
          </w:p>
          <w:p w14:paraId="6388D122" w14:textId="77777777" w:rsidR="00CF1396" w:rsidRDefault="00AD0698">
            <w:pPr>
              <w:pStyle w:val="a5"/>
              <w:shd w:val="clear" w:color="auto" w:fill="auto"/>
            </w:pPr>
            <w:r>
              <w:t>О подготовке методического марафона: проведения открытых уроков в рамках подведения итогов работы над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CBE317" w14:textId="77777777" w:rsidR="00CF1396" w:rsidRDefault="00AD0698">
            <w:pPr>
              <w:pStyle w:val="a5"/>
              <w:shd w:val="clear" w:color="auto" w:fill="auto"/>
              <w:spacing w:line="276" w:lineRule="auto"/>
            </w:pPr>
            <w:r>
              <w:t>Информация</w:t>
            </w:r>
          </w:p>
          <w:p w14:paraId="32D3A5C0" w14:textId="77777777" w:rsidR="00CF1396" w:rsidRDefault="00AD0698">
            <w:pPr>
              <w:pStyle w:val="a5"/>
              <w:shd w:val="clear" w:color="auto" w:fill="auto"/>
              <w:spacing w:after="620" w:line="276" w:lineRule="auto"/>
            </w:pPr>
            <w:r>
              <w:t>Обмен опытом</w:t>
            </w:r>
          </w:p>
          <w:p w14:paraId="7C8A79A8" w14:textId="77777777" w:rsidR="00CF1396" w:rsidRDefault="00AD0698">
            <w:pPr>
              <w:pStyle w:val="a5"/>
              <w:shd w:val="clear" w:color="auto" w:fill="auto"/>
              <w:spacing w:line="276" w:lineRule="auto"/>
            </w:pPr>
            <w:r>
              <w:t>Обсуждение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A2A19" w14:textId="77777777" w:rsidR="00CF1396" w:rsidRDefault="00AD0698">
            <w:pPr>
              <w:pStyle w:val="a5"/>
              <w:shd w:val="clear" w:color="auto" w:fill="auto"/>
              <w:spacing w:line="276" w:lineRule="auto"/>
            </w:pPr>
            <w:r>
              <w:t>Руководитель МО, зам по УВР, учителя начальных классов</w:t>
            </w:r>
          </w:p>
        </w:tc>
      </w:tr>
    </w:tbl>
    <w:p w14:paraId="55152880" w14:textId="77777777" w:rsidR="00CF1396" w:rsidRDefault="00AD069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1166"/>
        <w:gridCol w:w="4958"/>
        <w:gridCol w:w="1560"/>
        <w:gridCol w:w="1853"/>
      </w:tblGrid>
      <w:tr w:rsidR="00CF1396" w14:paraId="1B07FB83" w14:textId="77777777">
        <w:trPr>
          <w:trHeight w:hRule="exact" w:val="576"/>
          <w:jc w:val="center"/>
        </w:trPr>
        <w:tc>
          <w:tcPr>
            <w:tcW w:w="106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BFAC37" w14:textId="77777777" w:rsidR="00CF1396" w:rsidRDefault="00AD0698">
            <w:pPr>
              <w:pStyle w:val="a5"/>
              <w:shd w:val="clear" w:color="auto" w:fill="auto"/>
              <w:ind w:left="2360"/>
            </w:pPr>
            <w:r>
              <w:lastRenderedPageBreak/>
              <w:t>методической темой школы</w:t>
            </w:r>
          </w:p>
          <w:p w14:paraId="7F3E7B2A" w14:textId="77777777" w:rsidR="00CF1396" w:rsidRDefault="00AD0698">
            <w:pPr>
              <w:pStyle w:val="a5"/>
              <w:shd w:val="clear" w:color="auto" w:fill="auto"/>
              <w:ind w:left="2360"/>
            </w:pPr>
            <w:r>
              <w:t xml:space="preserve">4. Из опыта работы </w:t>
            </w:r>
            <w:proofErr w:type="spellStart"/>
            <w:r>
              <w:t>аттестующихся</w:t>
            </w:r>
            <w:proofErr w:type="spellEnd"/>
            <w:r>
              <w:t xml:space="preserve"> учителей</w:t>
            </w:r>
          </w:p>
        </w:tc>
      </w:tr>
      <w:tr w:rsidR="00CF1396" w14:paraId="3ED2582A" w14:textId="77777777">
        <w:trPr>
          <w:trHeight w:hRule="exact" w:val="315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890CE" w14:textId="77777777" w:rsidR="00CF1396" w:rsidRDefault="00AD0698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Февраль - март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7FBDD" w14:textId="77777777" w:rsidR="00CF1396" w:rsidRDefault="00AD0698">
            <w:pPr>
              <w:pStyle w:val="a5"/>
              <w:shd w:val="clear" w:color="auto" w:fill="auto"/>
              <w:spacing w:after="180" w:line="276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Р</w:t>
            </w:r>
            <w:r>
              <w:rPr>
                <w:b/>
                <w:bCs/>
              </w:rPr>
              <w:t>азвитие творческого потенциала личности младшего школьника</w:t>
            </w:r>
          </w:p>
          <w:p w14:paraId="2CB61CA3" w14:textId="77777777" w:rsidR="00CF1396" w:rsidRDefault="00AD0698">
            <w:pPr>
              <w:pStyle w:val="a5"/>
              <w:shd w:val="clear" w:color="auto" w:fill="auto"/>
              <w:spacing w:after="180" w:line="276" w:lineRule="auto"/>
            </w:pPr>
            <w:r>
              <w:rPr>
                <w:b/>
                <w:bCs/>
              </w:rPr>
              <w:t>Заседание 4</w:t>
            </w:r>
          </w:p>
          <w:p w14:paraId="61755A67" w14:textId="77777777" w:rsidR="00CF1396" w:rsidRDefault="00AD0698">
            <w:pPr>
              <w:pStyle w:val="a5"/>
              <w:shd w:val="clear" w:color="auto" w:fill="auto"/>
              <w:tabs>
                <w:tab w:val="left" w:pos="2059"/>
                <w:tab w:val="left" w:pos="3571"/>
              </w:tabs>
              <w:spacing w:line="276" w:lineRule="auto"/>
            </w:pPr>
            <w:r>
              <w:t>Методический</w:t>
            </w:r>
            <w:r>
              <w:tab/>
              <w:t>марафон:</w:t>
            </w:r>
            <w:r>
              <w:tab/>
              <w:t>проведение</w:t>
            </w:r>
          </w:p>
          <w:p w14:paraId="6E19FC4E" w14:textId="77777777" w:rsidR="00CF1396" w:rsidRDefault="00AD0698">
            <w:pPr>
              <w:pStyle w:val="a5"/>
              <w:shd w:val="clear" w:color="auto" w:fill="auto"/>
              <w:spacing w:after="180" w:line="276" w:lineRule="auto"/>
            </w:pPr>
            <w:r>
              <w:t>открытых уроков в рамках подведения итогов работы над методической темой школы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F122D6" w14:textId="77777777" w:rsidR="00CF1396" w:rsidRDefault="00AD0698">
            <w:pPr>
              <w:pStyle w:val="a5"/>
              <w:shd w:val="clear" w:color="auto" w:fill="auto"/>
              <w:spacing w:line="276" w:lineRule="auto"/>
            </w:pPr>
            <w:r>
              <w:t>Заместитель директора по УВР, руководитель МО, учителя начальных классов</w:t>
            </w:r>
          </w:p>
        </w:tc>
      </w:tr>
      <w:tr w:rsidR="00CF1396" w14:paraId="3B17741D" w14:textId="77777777">
        <w:trPr>
          <w:trHeight w:hRule="exact" w:val="1277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D16CE" w14:textId="77777777" w:rsidR="00CF1396" w:rsidRDefault="00AD0698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Апрель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0A49F" w14:textId="77777777" w:rsidR="00CF1396" w:rsidRDefault="00AD0698">
            <w:pPr>
              <w:pStyle w:val="a5"/>
              <w:shd w:val="clear" w:color="auto" w:fill="auto"/>
              <w:spacing w:line="276" w:lineRule="auto"/>
            </w:pPr>
            <w:r>
              <w:t>О выборе курса ОРКСЭ в 4 классах на 2023/ 2024 учебный год.</w:t>
            </w:r>
          </w:p>
          <w:p w14:paraId="4CA81BB0" w14:textId="77777777" w:rsidR="00CF1396" w:rsidRDefault="00AD0698">
            <w:pPr>
              <w:pStyle w:val="a5"/>
              <w:shd w:val="clear" w:color="auto" w:fill="auto"/>
              <w:spacing w:line="276" w:lineRule="auto"/>
            </w:pPr>
            <w:r>
              <w:t>Круглый стол по актуальным проблемам введения обновленных ФГОС НОО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3B040E" w14:textId="77777777" w:rsidR="00CF1396" w:rsidRDefault="00AD0698">
            <w:pPr>
              <w:pStyle w:val="a5"/>
              <w:shd w:val="clear" w:color="auto" w:fill="auto"/>
              <w:spacing w:line="276" w:lineRule="auto"/>
            </w:pPr>
            <w:r>
              <w:t>Заместитель директора по УВР, учителя 3 классов, руководитель МО, учителя начальных классов</w:t>
            </w:r>
          </w:p>
        </w:tc>
      </w:tr>
      <w:tr w:rsidR="00CF1396" w14:paraId="6D3FF1F7" w14:textId="77777777">
        <w:trPr>
          <w:trHeight w:hRule="exact" w:val="637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CE4D03" w14:textId="77777777" w:rsidR="00CF1396" w:rsidRDefault="00AD0698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6D22B7" w14:textId="77777777" w:rsidR="00CF1396" w:rsidRDefault="00AD0698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Май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D989EA" w14:textId="77777777" w:rsidR="00CF1396" w:rsidRDefault="00AD0698">
            <w:pPr>
              <w:pStyle w:val="a5"/>
              <w:shd w:val="clear" w:color="auto" w:fill="auto"/>
              <w:ind w:firstLine="300"/>
            </w:pPr>
            <w:r>
              <w:rPr>
                <w:b/>
                <w:bCs/>
              </w:rPr>
              <w:t>Рефлексия собственной деятельности в текущем учебном году Заседание 5</w:t>
            </w:r>
          </w:p>
          <w:p w14:paraId="638CC221" w14:textId="77777777" w:rsidR="00CF1396" w:rsidRDefault="00AD0698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283"/>
              </w:tabs>
            </w:pPr>
            <w:r>
              <w:t>Презентация опыта работы учителей начальных классов над методической темой. Итоги работы над научно-методической темой.</w:t>
            </w:r>
          </w:p>
          <w:p w14:paraId="2A004A06" w14:textId="77777777" w:rsidR="00CF1396" w:rsidRDefault="00AD0698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322"/>
              </w:tabs>
            </w:pPr>
            <w:r>
              <w:t>Преемственность начальной и основной школы: о готовности обучающихся 4 классов к переходу в 5-й класс. Результаты оценки метапредметных результатов обучающихся 4</w:t>
            </w:r>
            <w:r>
              <w:softHyphen/>
              <w:t>х классов.</w:t>
            </w:r>
          </w:p>
          <w:p w14:paraId="6824A071" w14:textId="77777777" w:rsidR="00CF1396" w:rsidRDefault="00AD0698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326"/>
              </w:tabs>
            </w:pPr>
            <w:r>
              <w:t>Анализ проведение методической недели.</w:t>
            </w:r>
          </w:p>
          <w:p w14:paraId="602C0E34" w14:textId="77777777" w:rsidR="00CF1396" w:rsidRDefault="00AD0698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317"/>
              </w:tabs>
            </w:pPr>
            <w:r>
              <w:t>Итоги административных контрольных работ, проверки техники чтения.</w:t>
            </w:r>
          </w:p>
          <w:p w14:paraId="1529C419" w14:textId="77777777" w:rsidR="00CF1396" w:rsidRDefault="00AD0698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326"/>
              </w:tabs>
            </w:pPr>
            <w:r>
              <w:t>Анализ работы учителей методического объединения начальных классов в 2022/2023 учебном году. Анкетирование педагогов по проблемным вопросам педагогической деятельности</w:t>
            </w:r>
          </w:p>
          <w:p w14:paraId="7E54B970" w14:textId="77777777" w:rsidR="00CF1396" w:rsidRDefault="00AD0698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331"/>
              </w:tabs>
            </w:pPr>
            <w:r>
              <w:t>Составление проекта плана работы методического объединения на 2023/2024 учебный год.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AED09" w14:textId="77777777" w:rsidR="00CF1396" w:rsidRDefault="00AD0698">
            <w:pPr>
              <w:pStyle w:val="a5"/>
              <w:shd w:val="clear" w:color="auto" w:fill="auto"/>
              <w:spacing w:before="940" w:line="276" w:lineRule="auto"/>
            </w:pPr>
            <w:r>
              <w:t>Круглый стол, обсуждение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422C0" w14:textId="77777777" w:rsidR="00CF1396" w:rsidRDefault="00AD0698">
            <w:pPr>
              <w:pStyle w:val="a5"/>
              <w:shd w:val="clear" w:color="auto" w:fill="auto"/>
              <w:spacing w:line="276" w:lineRule="auto"/>
            </w:pPr>
            <w:r>
              <w:t>Руководитель</w:t>
            </w:r>
          </w:p>
          <w:p w14:paraId="2AF5E73C" w14:textId="77777777" w:rsidR="00CF1396" w:rsidRDefault="00AD0698">
            <w:pPr>
              <w:pStyle w:val="a5"/>
              <w:shd w:val="clear" w:color="auto" w:fill="auto"/>
              <w:spacing w:line="276" w:lineRule="auto"/>
            </w:pPr>
            <w:r>
              <w:t>МО,</w:t>
            </w:r>
          </w:p>
          <w:p w14:paraId="36B4A737" w14:textId="77777777" w:rsidR="00CF1396" w:rsidRDefault="00AD0698">
            <w:pPr>
              <w:pStyle w:val="a5"/>
              <w:shd w:val="clear" w:color="auto" w:fill="auto"/>
              <w:spacing w:after="300" w:line="276" w:lineRule="auto"/>
            </w:pPr>
            <w:r>
              <w:t>Учителя начальных классов</w:t>
            </w:r>
          </w:p>
          <w:p w14:paraId="4B7FA838" w14:textId="77777777" w:rsidR="00CF1396" w:rsidRDefault="00AD0698">
            <w:pPr>
              <w:pStyle w:val="a5"/>
              <w:shd w:val="clear" w:color="auto" w:fill="auto"/>
              <w:spacing w:after="300" w:line="276" w:lineRule="auto"/>
            </w:pPr>
            <w:r>
              <w:t>Учителя начальных классов</w:t>
            </w:r>
          </w:p>
          <w:p w14:paraId="7B6551DE" w14:textId="77777777" w:rsidR="00CF1396" w:rsidRDefault="00AD0698">
            <w:pPr>
              <w:pStyle w:val="a5"/>
              <w:shd w:val="clear" w:color="auto" w:fill="auto"/>
              <w:spacing w:line="276" w:lineRule="auto"/>
            </w:pPr>
            <w:r>
              <w:t>Руководитель</w:t>
            </w:r>
          </w:p>
          <w:p w14:paraId="7902B691" w14:textId="77777777" w:rsidR="00CF1396" w:rsidRDefault="00AD0698">
            <w:pPr>
              <w:pStyle w:val="a5"/>
              <w:shd w:val="clear" w:color="auto" w:fill="auto"/>
              <w:spacing w:line="276" w:lineRule="auto"/>
            </w:pPr>
            <w:r>
              <w:t>МО,</w:t>
            </w:r>
          </w:p>
          <w:p w14:paraId="7822E1DE" w14:textId="77777777" w:rsidR="00CF1396" w:rsidRDefault="00AD0698">
            <w:pPr>
              <w:pStyle w:val="a5"/>
              <w:shd w:val="clear" w:color="auto" w:fill="auto"/>
              <w:spacing w:after="140" w:line="276" w:lineRule="auto"/>
            </w:pPr>
            <w:r>
              <w:t>Учителя начальных классов</w:t>
            </w:r>
          </w:p>
        </w:tc>
      </w:tr>
    </w:tbl>
    <w:p w14:paraId="4932755C" w14:textId="77777777" w:rsidR="00CF1396" w:rsidRDefault="00CF1396">
      <w:pPr>
        <w:spacing w:after="379" w:line="1" w:lineRule="exact"/>
      </w:pPr>
    </w:p>
    <w:p w14:paraId="2FCD222A" w14:textId="77777777" w:rsidR="00CF1396" w:rsidRDefault="00B73648">
      <w:pPr>
        <w:pStyle w:val="1"/>
        <w:shd w:val="clear" w:color="auto" w:fill="auto"/>
        <w:spacing w:after="0"/>
        <w:ind w:firstLine="0"/>
        <w:jc w:val="center"/>
      </w:pPr>
      <w:r>
        <w:t xml:space="preserve">ОСНОВНЫЕ МЕРОПРИЯТИЯ, </w:t>
      </w:r>
      <w:r w:rsidR="00AD0698">
        <w:t>КОТОРЫЕ ПРОВОДЯТ ЧЛЕНЫ МО В ПЕРИОД МЕЖДУ ЗАСЕДАНИЯМИ.</w:t>
      </w:r>
    </w:p>
    <w:p w14:paraId="6BA473A1" w14:textId="77777777" w:rsidR="00CF1396" w:rsidRDefault="00AD0698">
      <w:pPr>
        <w:pStyle w:val="1"/>
        <w:numPr>
          <w:ilvl w:val="0"/>
          <w:numId w:val="6"/>
        </w:numPr>
        <w:shd w:val="clear" w:color="auto" w:fill="auto"/>
        <w:tabs>
          <w:tab w:val="left" w:pos="894"/>
        </w:tabs>
        <w:spacing w:after="0"/>
        <w:ind w:firstLine="560"/>
      </w:pPr>
      <w:r>
        <w:t>Открытые уроки.</w:t>
      </w:r>
    </w:p>
    <w:p w14:paraId="1EF4E78B" w14:textId="77777777" w:rsidR="00CF1396" w:rsidRDefault="00AD0698">
      <w:pPr>
        <w:pStyle w:val="1"/>
        <w:numPr>
          <w:ilvl w:val="0"/>
          <w:numId w:val="6"/>
        </w:numPr>
        <w:shd w:val="clear" w:color="auto" w:fill="auto"/>
        <w:tabs>
          <w:tab w:val="left" w:pos="914"/>
        </w:tabs>
        <w:spacing w:after="0"/>
        <w:ind w:firstLine="560"/>
      </w:pPr>
      <w:r>
        <w:t>Внеклассная работа (проведение праздников, экскурсий, школьных олимпиад и т.д.).</w:t>
      </w:r>
    </w:p>
    <w:p w14:paraId="3463834F" w14:textId="77777777" w:rsidR="00CF1396" w:rsidRDefault="00AD0698">
      <w:pPr>
        <w:pStyle w:val="1"/>
        <w:numPr>
          <w:ilvl w:val="0"/>
          <w:numId w:val="6"/>
        </w:numPr>
        <w:shd w:val="clear" w:color="auto" w:fill="auto"/>
        <w:tabs>
          <w:tab w:val="left" w:pos="914"/>
        </w:tabs>
        <w:spacing w:after="0"/>
        <w:ind w:left="560" w:firstLine="0"/>
      </w:pPr>
      <w:r>
        <w:t>Работа с родителями (родительские собрания, консультации, привлечение к сотрудничеству).</w:t>
      </w:r>
    </w:p>
    <w:p w14:paraId="68B12FEF" w14:textId="77777777" w:rsidR="00CF1396" w:rsidRDefault="00AD0698">
      <w:pPr>
        <w:pStyle w:val="1"/>
        <w:numPr>
          <w:ilvl w:val="0"/>
          <w:numId w:val="6"/>
        </w:numPr>
        <w:shd w:val="clear" w:color="auto" w:fill="auto"/>
        <w:tabs>
          <w:tab w:val="left" w:pos="914"/>
        </w:tabs>
        <w:spacing w:after="0"/>
        <w:ind w:firstLine="560"/>
      </w:pPr>
      <w:r>
        <w:t>Работа кабинетов (пополнение учебно-методической базы).</w:t>
      </w:r>
    </w:p>
    <w:p w14:paraId="7088D38A" w14:textId="77777777" w:rsidR="00CF1396" w:rsidRDefault="00AD0698">
      <w:pPr>
        <w:pStyle w:val="1"/>
        <w:numPr>
          <w:ilvl w:val="0"/>
          <w:numId w:val="6"/>
        </w:numPr>
        <w:shd w:val="clear" w:color="auto" w:fill="auto"/>
        <w:tabs>
          <w:tab w:val="left" w:pos="923"/>
        </w:tabs>
        <w:spacing w:after="0"/>
        <w:ind w:left="560" w:firstLine="0"/>
      </w:pPr>
      <w:proofErr w:type="spellStart"/>
      <w:r>
        <w:t>Взаимопосещение</w:t>
      </w:r>
      <w:proofErr w:type="spellEnd"/>
      <w:r>
        <w:t xml:space="preserve"> уроков (в течение года с последующим обсуждением, рекомендациями).</w:t>
      </w:r>
    </w:p>
    <w:p w14:paraId="4C284EAB" w14:textId="77777777" w:rsidR="00CF1396" w:rsidRDefault="00AD0698">
      <w:pPr>
        <w:pStyle w:val="1"/>
        <w:numPr>
          <w:ilvl w:val="0"/>
          <w:numId w:val="6"/>
        </w:numPr>
        <w:shd w:val="clear" w:color="auto" w:fill="auto"/>
        <w:tabs>
          <w:tab w:val="left" w:pos="914"/>
        </w:tabs>
        <w:spacing w:after="380"/>
        <w:ind w:left="560" w:firstLine="0"/>
      </w:pPr>
      <w:r>
        <w:t xml:space="preserve">Самообразование педагога (работа над методической темой, курсовое обучение, </w:t>
      </w:r>
      <w:r>
        <w:lastRenderedPageBreak/>
        <w:t>аттестация, семинары)</w:t>
      </w:r>
    </w:p>
    <w:p w14:paraId="415EC193" w14:textId="77777777" w:rsidR="00CF1396" w:rsidRDefault="00AD0698">
      <w:pPr>
        <w:pStyle w:val="1"/>
        <w:shd w:val="clear" w:color="auto" w:fill="auto"/>
        <w:spacing w:after="380"/>
        <w:ind w:firstLine="0"/>
        <w:jc w:val="center"/>
      </w:pPr>
      <w:r>
        <w:t>РАБОТА С ОДАРЕННЫМИ ДЕТЬМИ:</w:t>
      </w:r>
    </w:p>
    <w:p w14:paraId="6B34FADE" w14:textId="77777777" w:rsidR="00CF1396" w:rsidRDefault="00AD0698">
      <w:pPr>
        <w:pStyle w:val="1"/>
        <w:numPr>
          <w:ilvl w:val="0"/>
          <w:numId w:val="7"/>
        </w:numPr>
        <w:shd w:val="clear" w:color="auto" w:fill="auto"/>
        <w:spacing w:after="0" w:line="218" w:lineRule="auto"/>
        <w:ind w:left="540" w:firstLine="580"/>
      </w:pPr>
      <w:r>
        <w:t>Выявление одаренных детей по результатам творческих заданий по предметам, олимпиадам.</w:t>
      </w:r>
    </w:p>
    <w:p w14:paraId="6A890803" w14:textId="77777777" w:rsidR="00CF1396" w:rsidRDefault="00AD0698">
      <w:pPr>
        <w:pStyle w:val="1"/>
        <w:numPr>
          <w:ilvl w:val="0"/>
          <w:numId w:val="7"/>
        </w:numPr>
        <w:shd w:val="clear" w:color="auto" w:fill="auto"/>
        <w:tabs>
          <w:tab w:val="left" w:pos="1474"/>
        </w:tabs>
        <w:spacing w:after="0" w:line="218" w:lineRule="auto"/>
        <w:ind w:left="540" w:firstLine="580"/>
      </w:pPr>
      <w:r>
        <w:t>Организация индивидуальных занятий с одаренными детьми, привлечение их к участию научно-практических конференциях.</w:t>
      </w:r>
    </w:p>
    <w:p w14:paraId="2605548D" w14:textId="77777777" w:rsidR="00CF1396" w:rsidRDefault="00AD0698">
      <w:pPr>
        <w:pStyle w:val="1"/>
        <w:numPr>
          <w:ilvl w:val="0"/>
          <w:numId w:val="7"/>
        </w:numPr>
        <w:shd w:val="clear" w:color="auto" w:fill="auto"/>
        <w:tabs>
          <w:tab w:val="left" w:pos="1474"/>
        </w:tabs>
        <w:spacing w:after="0" w:line="218" w:lineRule="auto"/>
        <w:ind w:left="540" w:firstLine="580"/>
      </w:pPr>
      <w:r>
        <w:t>Обучение учащихся работе с научной литературой, со справочниками по предмету; использование Интернета для получения дополнительного материала.</w:t>
      </w:r>
    </w:p>
    <w:p w14:paraId="3589698F" w14:textId="77777777" w:rsidR="00CF1396" w:rsidRDefault="00AD0698">
      <w:pPr>
        <w:pStyle w:val="1"/>
        <w:numPr>
          <w:ilvl w:val="0"/>
          <w:numId w:val="7"/>
        </w:numPr>
        <w:shd w:val="clear" w:color="auto" w:fill="auto"/>
        <w:tabs>
          <w:tab w:val="left" w:pos="1488"/>
        </w:tabs>
        <w:spacing w:after="0" w:line="218" w:lineRule="auto"/>
        <w:ind w:left="1120" w:firstLine="0"/>
      </w:pPr>
      <w:r>
        <w:t>Подготовка и участие в конкурсах, очных и заочных олимпиадах по предметам.</w:t>
      </w:r>
    </w:p>
    <w:p w14:paraId="73A35F99" w14:textId="77777777" w:rsidR="00CF1396" w:rsidRDefault="00AD0698">
      <w:pPr>
        <w:pStyle w:val="1"/>
        <w:numPr>
          <w:ilvl w:val="0"/>
          <w:numId w:val="7"/>
        </w:numPr>
        <w:shd w:val="clear" w:color="auto" w:fill="auto"/>
        <w:tabs>
          <w:tab w:val="left" w:pos="1474"/>
        </w:tabs>
        <w:spacing w:after="0" w:line="218" w:lineRule="auto"/>
        <w:ind w:left="540" w:firstLine="580"/>
      </w:pPr>
      <w:r>
        <w:t>Создание комфортных условий для творческого роста ученика и развития его личности.</w:t>
      </w:r>
    </w:p>
    <w:sectPr w:rsidR="00CF1396" w:rsidSect="00B73648">
      <w:pgSz w:w="11900" w:h="16840"/>
      <w:pgMar w:top="1134" w:right="794" w:bottom="794" w:left="1588" w:header="266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2A9E5" w14:textId="77777777" w:rsidR="000202F2" w:rsidRDefault="000202F2">
      <w:r>
        <w:separator/>
      </w:r>
    </w:p>
  </w:endnote>
  <w:endnote w:type="continuationSeparator" w:id="0">
    <w:p w14:paraId="43A056A6" w14:textId="77777777" w:rsidR="000202F2" w:rsidRDefault="0002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9F048" w14:textId="77777777" w:rsidR="000202F2" w:rsidRDefault="000202F2"/>
  </w:footnote>
  <w:footnote w:type="continuationSeparator" w:id="0">
    <w:p w14:paraId="307C2290" w14:textId="77777777" w:rsidR="000202F2" w:rsidRDefault="000202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66707"/>
    <w:multiLevelType w:val="multilevel"/>
    <w:tmpl w:val="AC34D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E04EE6"/>
    <w:multiLevelType w:val="multilevel"/>
    <w:tmpl w:val="09C400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FF4136"/>
    <w:multiLevelType w:val="multilevel"/>
    <w:tmpl w:val="F60CD7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9C246B"/>
    <w:multiLevelType w:val="multilevel"/>
    <w:tmpl w:val="B2D41C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5B3539"/>
    <w:multiLevelType w:val="multilevel"/>
    <w:tmpl w:val="37B210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9F61D6"/>
    <w:multiLevelType w:val="multilevel"/>
    <w:tmpl w:val="1E0E7D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A96802"/>
    <w:multiLevelType w:val="multilevel"/>
    <w:tmpl w:val="D79064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396"/>
    <w:rsid w:val="000202F2"/>
    <w:rsid w:val="00AD0698"/>
    <w:rsid w:val="00B73648"/>
    <w:rsid w:val="00C62B5B"/>
    <w:rsid w:val="00CF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46D0"/>
  <w15:docId w15:val="{61F7E8B9-376F-40B0-95F1-57AFA031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40" w:after="920" w:line="257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20"/>
      <w:ind w:right="680"/>
      <w:jc w:val="right"/>
    </w:pPr>
    <w:rPr>
      <w:rFonts w:ascii="Calibri" w:eastAsia="Calibri" w:hAnsi="Calibri" w:cs="Calibri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0"/>
      <w:ind w:firstLine="35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300" w:line="360" w:lineRule="auto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B7364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954</Words>
  <Characters>5443</Characters>
  <Application>Microsoft Office Word</Application>
  <DocSecurity>0</DocSecurity>
  <Lines>45</Lines>
  <Paragraphs>12</Paragraphs>
  <ScaleCrop>false</ScaleCrop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</dc:creator>
  <cp:keywords/>
  <cp:lastModifiedBy>Umar</cp:lastModifiedBy>
  <cp:revision>3</cp:revision>
  <dcterms:created xsi:type="dcterms:W3CDTF">2022-09-18T14:32:00Z</dcterms:created>
  <dcterms:modified xsi:type="dcterms:W3CDTF">2022-09-18T17:16:00Z</dcterms:modified>
</cp:coreProperties>
</file>